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E388" w14:textId="77777777" w:rsidR="00D703EF" w:rsidRPr="003D4D37" w:rsidRDefault="00D703EF" w:rsidP="00D703E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</w:p>
    <w:p w14:paraId="27D7A955" w14:textId="77777777" w:rsidR="00D703EF" w:rsidRPr="00393FD4" w:rsidRDefault="00D703EF" w:rsidP="00D703E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bdr w:val="none" w:sz="0" w:space="0" w:color="auto" w:frame="1"/>
          <w:lang w:val="en-US" w:eastAsia="it-IT"/>
        </w:rPr>
      </w:pPr>
      <w:proofErr w:type="spellStart"/>
      <w:r w:rsidRPr="00393FD4">
        <w:rPr>
          <w:rFonts w:ascii="Calibri" w:eastAsia="Times New Roman" w:hAnsi="Calibri" w:cs="Calibri"/>
          <w:b/>
          <w:bCs/>
          <w:iCs/>
          <w:color w:val="000000"/>
          <w:bdr w:val="none" w:sz="0" w:space="0" w:color="auto" w:frame="1"/>
          <w:lang w:val="en-US" w:eastAsia="it-IT"/>
        </w:rPr>
        <w:t>Titolo</w:t>
      </w:r>
      <w:proofErr w:type="spellEnd"/>
      <w:r w:rsidRPr="00393FD4">
        <w:rPr>
          <w:rFonts w:ascii="Calibri" w:eastAsia="Times New Roman" w:hAnsi="Calibri" w:cs="Calibri"/>
          <w:b/>
          <w:bCs/>
          <w:iCs/>
          <w:color w:val="000000"/>
          <w:bdr w:val="none" w:sz="0" w:space="0" w:color="auto" w:frame="1"/>
          <w:lang w:val="en-US" w:eastAsia="it-IT"/>
        </w:rPr>
        <w:t xml:space="preserve"> </w:t>
      </w:r>
      <w:proofErr w:type="spellStart"/>
      <w:r w:rsidRPr="00393FD4">
        <w:rPr>
          <w:rFonts w:ascii="Calibri" w:eastAsia="Times New Roman" w:hAnsi="Calibri" w:cs="Calibri"/>
          <w:b/>
          <w:bCs/>
          <w:iCs/>
          <w:color w:val="000000"/>
          <w:bdr w:val="none" w:sz="0" w:space="0" w:color="auto" w:frame="1"/>
          <w:lang w:val="en-US" w:eastAsia="it-IT"/>
        </w:rPr>
        <w:t>assegno</w:t>
      </w:r>
      <w:proofErr w:type="spellEnd"/>
      <w:r w:rsidRPr="00393FD4">
        <w:rPr>
          <w:rFonts w:ascii="Calibri" w:eastAsia="Times New Roman" w:hAnsi="Calibri" w:cs="Calibri"/>
          <w:b/>
          <w:bCs/>
          <w:iCs/>
          <w:color w:val="000000"/>
          <w:bdr w:val="none" w:sz="0" w:space="0" w:color="auto" w:frame="1"/>
          <w:lang w:val="en-US" w:eastAsia="it-IT"/>
        </w:rPr>
        <w:t>: African consumers and the 19-the century Global Economy: the case of Venetian glass beads</w:t>
      </w:r>
    </w:p>
    <w:p w14:paraId="2AC01039" w14:textId="77777777" w:rsidR="00D703EF" w:rsidRPr="003D4D37" w:rsidRDefault="00D703EF" w:rsidP="00D703EF">
      <w:pPr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 xml:space="preserve">Progetto di riferimento: PRIN 2022 </w:t>
      </w:r>
      <w:r w:rsidRPr="003D4D37">
        <w:rPr>
          <w:rFonts w:ascii="Calibri" w:eastAsia="Times New Roman" w:hAnsi="Calibri" w:cs="Calibri" w:hint="eastAsia"/>
          <w:iCs/>
          <w:color w:val="000000"/>
          <w:bdr w:val="none" w:sz="0" w:space="0" w:color="auto" w:frame="1"/>
          <w:lang w:eastAsia="it-IT"/>
        </w:rPr>
        <w:t xml:space="preserve">Prot. 2022YE9NBH </w:t>
      </w:r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 xml:space="preserve">CUP: J53D23000530 006 </w:t>
      </w:r>
    </w:p>
    <w:p w14:paraId="253B2377" w14:textId="77777777" w:rsidR="00D703EF" w:rsidRPr="003D4D37" w:rsidRDefault="00D703EF" w:rsidP="00D703E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</w:p>
    <w:p w14:paraId="1BE77A4A" w14:textId="77777777" w:rsidR="006A03A2" w:rsidRDefault="006A03A2" w:rsidP="00D703E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u w:val="single"/>
          <w:bdr w:val="none" w:sz="0" w:space="0" w:color="auto" w:frame="1"/>
          <w:lang w:eastAsia="it-IT"/>
        </w:rPr>
      </w:pPr>
    </w:p>
    <w:p w14:paraId="68CC4E04" w14:textId="33248AA4" w:rsidR="00D703EF" w:rsidRPr="00393FD4" w:rsidRDefault="00393FD4" w:rsidP="00D703E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u w:val="single"/>
          <w:bdr w:val="none" w:sz="0" w:space="0" w:color="auto" w:frame="1"/>
          <w:lang w:eastAsia="it-IT"/>
        </w:rPr>
      </w:pPr>
      <w:r w:rsidRPr="00393FD4">
        <w:rPr>
          <w:rFonts w:ascii="Calibri" w:eastAsia="Times New Roman" w:hAnsi="Calibri" w:cs="Calibri"/>
          <w:b/>
          <w:bCs/>
          <w:iCs/>
          <w:color w:val="000000"/>
          <w:u w:val="single"/>
          <w:bdr w:val="none" w:sz="0" w:space="0" w:color="auto" w:frame="1"/>
          <w:lang w:eastAsia="it-IT"/>
        </w:rPr>
        <w:t>FINALITÀ DELL’ASSEGNO:</w:t>
      </w:r>
    </w:p>
    <w:p w14:paraId="00D9DBBB" w14:textId="77777777" w:rsidR="00D703EF" w:rsidRPr="003D4D37" w:rsidRDefault="00D703EF" w:rsidP="00D703EF">
      <w:pPr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 xml:space="preserve">Svolgere attività di ricerca nell’ambito del progetto PRIN 2022 “Arms, </w:t>
      </w:r>
      <w:proofErr w:type="spellStart"/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>Beads</w:t>
      </w:r>
      <w:proofErr w:type="spellEnd"/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 xml:space="preserve"> and </w:t>
      </w:r>
      <w:proofErr w:type="spellStart"/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>Cloth</w:t>
      </w:r>
      <w:proofErr w:type="spellEnd"/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 xml:space="preserve">. </w:t>
      </w:r>
      <w:proofErr w:type="spellStart"/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>African</w:t>
      </w:r>
      <w:proofErr w:type="spellEnd"/>
      <w:r w:rsidRPr="003D4D37"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  <w:t xml:space="preserve"> Consumers and the 19th-century Global Economy”. Nello specifico, le attività riguarderanno lo svolgimento di ricerca sul caso studio delle perline di vetro (o conterie) prodotte a Murano per l’Africa Orientale (Zanzibar, Tanzania, Kenya, Eritrea, Somalia, Etiopia). L’assegnista collaborerà altresì alle attività di organizzazione di seminari e conferenze, dei reading groups, e della creazione e gestione del sito web relativi al progetto PRIN 2022. </w:t>
      </w:r>
    </w:p>
    <w:p w14:paraId="40CF341B" w14:textId="77777777" w:rsidR="00D703EF" w:rsidRPr="003D4D37" w:rsidRDefault="00D703EF" w:rsidP="00D703E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lang w:eastAsia="it-IT"/>
        </w:rPr>
      </w:pPr>
    </w:p>
    <w:p w14:paraId="680EB8DD" w14:textId="77777777" w:rsidR="00D703EF" w:rsidRPr="003D4D37" w:rsidRDefault="00D703EF" w:rsidP="00D703E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294592EB" w14:textId="77777777" w:rsidR="00D703EF" w:rsidRPr="003D4D37" w:rsidRDefault="00D703EF" w:rsidP="00D703E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bdr w:val="none" w:sz="0" w:space="0" w:color="auto" w:frame="1"/>
          <w:lang w:eastAsia="it-IT"/>
        </w:rPr>
      </w:pPr>
    </w:p>
    <w:p w14:paraId="6D21F7B1" w14:textId="77777777" w:rsidR="00D703EF" w:rsidRPr="003D4D37" w:rsidRDefault="00D703EF" w:rsidP="00D703E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Cs/>
          <w:color w:val="000000"/>
          <w:u w:val="single"/>
          <w:bdr w:val="none" w:sz="0" w:space="0" w:color="auto" w:frame="1"/>
          <w:lang w:eastAsia="it-IT"/>
        </w:rPr>
      </w:pPr>
      <w:r w:rsidRPr="003D4D37">
        <w:rPr>
          <w:rFonts w:ascii="Calibri" w:eastAsia="Times New Roman" w:hAnsi="Calibri" w:cs="Calibri"/>
          <w:b/>
          <w:bCs/>
          <w:iCs/>
          <w:color w:val="000000"/>
          <w:u w:val="single"/>
          <w:bdr w:val="none" w:sz="0" w:space="0" w:color="auto" w:frame="1"/>
          <w:lang w:eastAsia="it-IT"/>
        </w:rPr>
        <w:t>PIANO DELLE ATTIVITÀ:</w:t>
      </w:r>
    </w:p>
    <w:p w14:paraId="4B283597" w14:textId="77777777" w:rsidR="00D703EF" w:rsidRPr="003D4D37" w:rsidRDefault="00D703EF" w:rsidP="00D703E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3D4D37">
        <w:rPr>
          <w:rFonts w:ascii="Calibri" w:eastAsia="Times New Roman" w:hAnsi="Calibri" w:cs="Calibri"/>
          <w:color w:val="000000"/>
          <w:lang w:eastAsia="it-IT"/>
        </w:rPr>
        <w:t>Raccogliere fonti documentarie e fotografiche in archivi commerciali, missionari e nazionali in Italia e nei paesi dell’Africa orientale oggetto della ricerca;</w:t>
      </w:r>
    </w:p>
    <w:p w14:paraId="609CB819" w14:textId="77777777" w:rsidR="00D703EF" w:rsidRPr="003D4D37" w:rsidRDefault="00D703EF" w:rsidP="00D703E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D4D37">
        <w:rPr>
          <w:sz w:val="22"/>
          <w:szCs w:val="22"/>
        </w:rPr>
        <w:t xml:space="preserve">Partecipare al lavoro di gruppo del progetto, consentendo lo scambio di informazioni e conoscenze, e contribuire allo sviluppo di una metodologia condivisa ed eventualmente replicabile e/o adattabile anche per gli altri casi studio del progetto; </w:t>
      </w:r>
    </w:p>
    <w:p w14:paraId="774F738A" w14:textId="77777777" w:rsidR="00D703EF" w:rsidRPr="003D4D37" w:rsidRDefault="00D703EF" w:rsidP="00D703E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D4D37">
        <w:rPr>
          <w:sz w:val="22"/>
          <w:szCs w:val="22"/>
        </w:rPr>
        <w:t>Redazione e pubblicazione di articoli scientifici nell’ambito del progetto, partecipazione a conferenze ed eventi attinenti ai temi di ricerca;</w:t>
      </w:r>
    </w:p>
    <w:p w14:paraId="3E107AE1" w14:textId="77777777" w:rsidR="00D703EF" w:rsidRPr="003D4D37" w:rsidRDefault="00D703EF" w:rsidP="00D703E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D4D37">
        <w:rPr>
          <w:sz w:val="22"/>
          <w:szCs w:val="22"/>
        </w:rPr>
        <w:t>Lavoro di redazione del sito web del progetto, nonché attività di comunicazione tramite i social media e organizzazione di attività necessarie al raggiungimento degli obiettivi del progetto.</w:t>
      </w:r>
    </w:p>
    <w:p w14:paraId="3FE901E4" w14:textId="77777777" w:rsidR="00C66CDA" w:rsidRDefault="00C66CDA"/>
    <w:sectPr w:rsidR="00C66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B53"/>
    <w:multiLevelType w:val="hybridMultilevel"/>
    <w:tmpl w:val="FA6A5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3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F"/>
    <w:rsid w:val="00386D5D"/>
    <w:rsid w:val="00393FD4"/>
    <w:rsid w:val="003B5EE5"/>
    <w:rsid w:val="006A03A2"/>
    <w:rsid w:val="00C66CDA"/>
    <w:rsid w:val="00D703EF"/>
    <w:rsid w:val="00E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E8E9B"/>
  <w15:chartTrackingRefBased/>
  <w15:docId w15:val="{93163C3F-1F05-8F40-A6BA-32941E1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3E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03EF"/>
    <w:pPr>
      <w:ind w:left="720"/>
      <w:contextualSpacing/>
    </w:pPr>
  </w:style>
  <w:style w:type="paragraph" w:customStyle="1" w:styleId="Default">
    <w:name w:val="Default"/>
    <w:rsid w:val="00D703E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2023-09-04T10:05:00Z</dcterms:created>
  <dcterms:modified xsi:type="dcterms:W3CDTF">2023-09-04T10:20:00Z</dcterms:modified>
</cp:coreProperties>
</file>